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40" w:rsidRPr="00C3526E" w:rsidRDefault="00E9765F" w:rsidP="00785540">
      <w:pPr>
        <w:pStyle w:val="CompanyName"/>
      </w:pPr>
      <w:r>
        <w:rPr>
          <w:noProof/>
          <w:sz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-1019175</wp:posOffset>
            </wp:positionV>
            <wp:extent cx="800100" cy="1026901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26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-1076325</wp:posOffset>
            </wp:positionV>
            <wp:extent cx="1731190" cy="18002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ga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19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Viborg Hurley Science </w:t>
      </w:r>
    </w:p>
    <w:p w:rsidR="00785540" w:rsidRPr="00E9765F" w:rsidRDefault="00E9765F" w:rsidP="00785540">
      <w:pPr>
        <w:pStyle w:val="Title"/>
        <w:rPr>
          <w:sz w:val="72"/>
        </w:rPr>
      </w:pPr>
      <w:r w:rsidRPr="00E9765F">
        <w:rPr>
          <w:sz w:val="72"/>
        </w:rPr>
        <w:t>Test Retake Policy</w:t>
      </w:r>
    </w:p>
    <w:p w:rsidR="00933B8F" w:rsidRDefault="00E9765F" w:rsidP="00E9765F">
      <w:pPr>
        <w:rPr>
          <w:sz w:val="28"/>
        </w:rPr>
      </w:pPr>
      <w:r w:rsidRPr="00E9765F">
        <w:rPr>
          <w:sz w:val="28"/>
        </w:rPr>
        <w:t xml:space="preserve">Students taking Mr. Groenke’s science classes will have the opportunity to retake ANY test or quiz one time per test/quiz for any test or quiz they take in my class. In order to retake any test or quiz they need to complete the following checklist of items within </w:t>
      </w:r>
      <w:r w:rsidRPr="004A6F67">
        <w:rPr>
          <w:b/>
          <w:sz w:val="28"/>
        </w:rPr>
        <w:t>10 days</w:t>
      </w:r>
      <w:r w:rsidRPr="00E9765F">
        <w:rPr>
          <w:sz w:val="28"/>
        </w:rPr>
        <w:t xml:space="preserve"> following the return of the graded test/quiz. </w:t>
      </w:r>
      <w:r w:rsidR="008D1339">
        <w:rPr>
          <w:sz w:val="28"/>
        </w:rPr>
        <w:t xml:space="preserve">Note that lab practical exams are exempt from retakes. </w:t>
      </w:r>
      <w:bookmarkStart w:id="0" w:name="_GoBack"/>
      <w:bookmarkEnd w:id="0"/>
    </w:p>
    <w:p w:rsidR="00E9765F" w:rsidRDefault="00E9765F" w:rsidP="00E9765F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 xml:space="preserve">Complete and turn in the signed parent/student/teacher contract. </w:t>
      </w:r>
    </w:p>
    <w:p w:rsidR="00E9765F" w:rsidRDefault="00E9765F" w:rsidP="00E9765F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 xml:space="preserve">Complete any and all missing work from the unit. </w:t>
      </w:r>
    </w:p>
    <w:p w:rsidR="00E9765F" w:rsidRDefault="00E9765F" w:rsidP="00E9765F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>Complete the retake worksheet</w:t>
      </w:r>
    </w:p>
    <w:p w:rsidR="00E9765F" w:rsidRDefault="00E9765F" w:rsidP="00E9765F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>Meet with Mr. Groenke at least once with me for one on one review</w:t>
      </w:r>
    </w:p>
    <w:p w:rsidR="00E9765F" w:rsidRDefault="00E9765F" w:rsidP="00E9765F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 xml:space="preserve">Once the above are completed, we will set a </w:t>
      </w:r>
      <w:r w:rsidR="004A6F67">
        <w:rPr>
          <w:sz w:val="28"/>
        </w:rPr>
        <w:t xml:space="preserve">retake date. </w:t>
      </w:r>
    </w:p>
    <w:p w:rsidR="004A6F67" w:rsidRDefault="004A6F67" w:rsidP="004A6F67">
      <w:pPr>
        <w:rPr>
          <w:sz w:val="28"/>
        </w:rPr>
      </w:pPr>
    </w:p>
    <w:p w:rsidR="004A6F67" w:rsidRDefault="004A6F67" w:rsidP="004A6F67">
      <w:pPr>
        <w:rPr>
          <w:sz w:val="28"/>
        </w:rPr>
      </w:pPr>
    </w:p>
    <w:p w:rsidR="004A6F67" w:rsidRDefault="004A6F67" w:rsidP="004A6F67">
      <w:pPr>
        <w:rPr>
          <w:sz w:val="28"/>
        </w:rPr>
      </w:pPr>
      <w:r>
        <w:rPr>
          <w:sz w:val="28"/>
        </w:rPr>
        <w:t xml:space="preserve">Thank you, </w:t>
      </w:r>
    </w:p>
    <w:p w:rsidR="004A6F67" w:rsidRPr="004A6F67" w:rsidRDefault="004A6F67" w:rsidP="004A6F67">
      <w:pPr>
        <w:rPr>
          <w:sz w:val="28"/>
        </w:rPr>
      </w:pPr>
      <w:r>
        <w:rPr>
          <w:sz w:val="28"/>
        </w:rPr>
        <w:t>Mr. Groenke</w:t>
      </w:r>
    </w:p>
    <w:sectPr w:rsidR="004A6F67" w:rsidRPr="004A6F67" w:rsidSect="006F57FD">
      <w:footerReference w:type="even" r:id="rId9"/>
      <w:footerReference w:type="default" r:id="rId10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5F" w:rsidRDefault="00E9765F" w:rsidP="00785540">
      <w:pPr>
        <w:spacing w:before="0"/>
      </w:pPr>
      <w:r>
        <w:separator/>
      </w:r>
    </w:p>
  </w:endnote>
  <w:endnote w:type="continuationSeparator" w:id="0">
    <w:p w:rsidR="00E9765F" w:rsidRDefault="00E9765F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8D1339">
    <w:pPr>
      <w:pStyle w:val="Footer"/>
    </w:pPr>
  </w:p>
  <w:p w:rsidR="00B336C5" w:rsidRDefault="008D13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E9765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5F" w:rsidRDefault="00E9765F" w:rsidP="00785540">
      <w:pPr>
        <w:spacing w:before="0"/>
      </w:pPr>
      <w:r>
        <w:separator/>
      </w:r>
    </w:p>
  </w:footnote>
  <w:footnote w:type="continuationSeparator" w:id="0">
    <w:p w:rsidR="00E9765F" w:rsidRDefault="00E9765F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355540"/>
    <w:multiLevelType w:val="hybridMultilevel"/>
    <w:tmpl w:val="A2A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23"/>
  </w:num>
  <w:num w:numId="17">
    <w:abstractNumId w:val="22"/>
  </w:num>
  <w:num w:numId="18">
    <w:abstractNumId w:val="17"/>
  </w:num>
  <w:num w:numId="19">
    <w:abstractNumId w:val="19"/>
  </w:num>
  <w:num w:numId="20">
    <w:abstractNumId w:val="10"/>
  </w:num>
  <w:num w:numId="21">
    <w:abstractNumId w:val="13"/>
  </w:num>
  <w:num w:numId="22">
    <w:abstractNumId w:val="12"/>
  </w:num>
  <w:num w:numId="23">
    <w:abstractNumId w:val="14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5F"/>
    <w:rsid w:val="00293B83"/>
    <w:rsid w:val="004A6F67"/>
    <w:rsid w:val="00697389"/>
    <w:rsid w:val="006A3CE7"/>
    <w:rsid w:val="00785540"/>
    <w:rsid w:val="008D1339"/>
    <w:rsid w:val="00933B8F"/>
    <w:rsid w:val="00E05653"/>
    <w:rsid w:val="00E87284"/>
    <w:rsid w:val="00E9765F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3AC45"/>
  <w15:chartTrackingRefBased/>
  <w15:docId w15:val="{DF9EC145-B398-43A0-A97C-284CF599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E9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enkec\AppData\Roaming\Microsoft\Templates\Interoffice%20Memo%20(Professional%20design)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Viborg-Hurley School</dc:creator>
  <cp:keywords/>
  <dc:description/>
  <cp:lastModifiedBy>Viborg-Hurley School</cp:lastModifiedBy>
  <cp:revision>2</cp:revision>
  <dcterms:created xsi:type="dcterms:W3CDTF">2021-04-13T19:49:00Z</dcterms:created>
  <dcterms:modified xsi:type="dcterms:W3CDTF">2021-08-21T03:43:00Z</dcterms:modified>
</cp:coreProperties>
</file>